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134E7" w14:textId="77777777" w:rsidR="00235F3D" w:rsidRPr="00235F3D" w:rsidRDefault="00235F3D" w:rsidP="00C22ABE">
      <w:pPr>
        <w:shd w:val="clear" w:color="auto" w:fill="FFFFFF"/>
        <w:spacing w:after="100" w:afterAutospacing="1"/>
        <w:outlineLvl w:val="0"/>
        <w:rPr>
          <w:rFonts w:ascii="Arial" w:hAnsi="Arial" w:cs="Arial"/>
          <w:b/>
          <w:bCs/>
          <w:i/>
          <w:iCs/>
          <w:color w:val="EE0000"/>
          <w:sz w:val="32"/>
          <w:szCs w:val="32"/>
          <w:u w:val="single"/>
        </w:rPr>
      </w:pPr>
      <w:r w:rsidRPr="00235F3D">
        <w:rPr>
          <w:rFonts w:ascii="Arial" w:hAnsi="Arial" w:cs="Arial"/>
          <w:b/>
          <w:bCs/>
          <w:i/>
          <w:iCs/>
          <w:color w:val="EE0000"/>
          <w:sz w:val="32"/>
          <w:szCs w:val="32"/>
          <w:u w:val="single"/>
        </w:rPr>
        <w:t xml:space="preserve">Daher appelliere ich definitiv an alle: Hören wir auf uns innerhalb unserer Minderheit auf kleine Gruppen aufzuteilen: Sei es auf politische, sei es auf `radikale` oder `nichtradikale` oder sei es nach dem Alter. </w:t>
      </w:r>
    </w:p>
    <w:p w14:paraId="4E5804B1" w14:textId="0DA206F2" w:rsidR="00C22ABE" w:rsidRPr="000C5D93" w:rsidRDefault="00C22ABE" w:rsidP="00C22ABE">
      <w:pPr>
        <w:shd w:val="clear" w:color="auto" w:fill="FFFFFF"/>
        <w:spacing w:after="100" w:afterAutospacing="1"/>
        <w:outlineLvl w:val="0"/>
        <w:rPr>
          <w:rFonts w:ascii="Arial" w:hAnsi="Arial" w:cs="Arial"/>
          <w:b/>
          <w:bCs/>
          <w:iCs/>
          <w:sz w:val="36"/>
          <w:szCs w:val="36"/>
          <w:u w:val="single"/>
        </w:rPr>
      </w:pPr>
      <w:r>
        <w:rPr>
          <w:rFonts w:ascii="Arial" w:hAnsi="Arial" w:cs="Arial"/>
          <w:b/>
          <w:bCs/>
          <w:iCs/>
          <w:sz w:val="36"/>
          <w:szCs w:val="36"/>
          <w:u w:val="single"/>
        </w:rPr>
        <w:t>Die Radikalen in Wien</w:t>
      </w:r>
    </w:p>
    <w:p w14:paraId="21B8D8F0" w14:textId="77777777" w:rsidR="00C22ABE" w:rsidRDefault="00C22ABE" w:rsidP="00C22ABE">
      <w:pPr>
        <w:shd w:val="clear" w:color="auto" w:fill="FFFFFF"/>
        <w:outlineLvl w:val="0"/>
        <w:rPr>
          <w:rFonts w:ascii="Arial" w:hAnsi="Arial" w:cs="Arial"/>
          <w:i/>
          <w:sz w:val="28"/>
          <w:szCs w:val="28"/>
        </w:rPr>
      </w:pPr>
      <w:r w:rsidRPr="00A62A89">
        <w:rPr>
          <w:rFonts w:ascii="Arial" w:hAnsi="Arial" w:cs="Arial"/>
          <w:i/>
          <w:sz w:val="28"/>
          <w:szCs w:val="28"/>
        </w:rPr>
        <w:t>(aus Novice, Klagenfur</w:t>
      </w:r>
      <w:r w:rsidRPr="00A62A89">
        <w:rPr>
          <w:rFonts w:ascii="Arial" w:hAnsi="Arial" w:cs="Arial"/>
          <w:i/>
          <w:sz w:val="28"/>
          <w:szCs w:val="28"/>
          <w:u w:val="single"/>
        </w:rPr>
        <w:t>t;</w:t>
      </w:r>
      <w:r w:rsidRPr="00A62A89">
        <w:rPr>
          <w:rFonts w:ascii="Arial" w:hAnsi="Arial" w:cs="Arial"/>
          <w:b/>
          <w:bCs/>
          <w:iCs/>
          <w:sz w:val="28"/>
          <w:szCs w:val="28"/>
          <w:u w:val="single"/>
        </w:rPr>
        <w:t xml:space="preserve"> </w:t>
      </w:r>
      <w:r w:rsidRPr="00A62A89">
        <w:rPr>
          <w:rFonts w:ascii="Arial" w:hAnsi="Arial" w:cs="Arial"/>
          <w:i/>
          <w:iCs/>
          <w:sz w:val="28"/>
          <w:szCs w:val="28"/>
        </w:rPr>
        <w:t>Nr.</w:t>
      </w:r>
      <w:r>
        <w:rPr>
          <w:rFonts w:ascii="Arial" w:hAnsi="Arial" w:cs="Arial"/>
          <w:i/>
          <w:iCs/>
          <w:sz w:val="28"/>
          <w:szCs w:val="28"/>
        </w:rPr>
        <w:t>43</w:t>
      </w:r>
      <w:r w:rsidRPr="00A62A89">
        <w:rPr>
          <w:rFonts w:ascii="Arial" w:hAnsi="Arial" w:cs="Arial"/>
          <w:i/>
          <w:iCs/>
          <w:sz w:val="28"/>
          <w:szCs w:val="28"/>
        </w:rPr>
        <w:t>, S.</w:t>
      </w:r>
      <w:r>
        <w:rPr>
          <w:rFonts w:ascii="Arial" w:hAnsi="Arial" w:cs="Arial"/>
          <w:i/>
          <w:iCs/>
          <w:sz w:val="28"/>
          <w:szCs w:val="28"/>
        </w:rPr>
        <w:t>2</w:t>
      </w:r>
      <w:r w:rsidRPr="00A62A89">
        <w:rPr>
          <w:rFonts w:ascii="Arial" w:hAnsi="Arial" w:cs="Arial"/>
          <w:i/>
          <w:iCs/>
          <w:sz w:val="28"/>
          <w:szCs w:val="28"/>
        </w:rPr>
        <w:t xml:space="preserve">, </w:t>
      </w:r>
      <w:r>
        <w:rPr>
          <w:rFonts w:ascii="Arial" w:hAnsi="Arial" w:cs="Arial"/>
          <w:i/>
          <w:iCs/>
          <w:sz w:val="28"/>
          <w:szCs w:val="28"/>
        </w:rPr>
        <w:t>24.10</w:t>
      </w:r>
      <w:r w:rsidRPr="00A62A89">
        <w:rPr>
          <w:rFonts w:ascii="Arial" w:hAnsi="Arial" w:cs="Arial"/>
          <w:i/>
          <w:iCs/>
          <w:sz w:val="28"/>
          <w:szCs w:val="28"/>
        </w:rPr>
        <w:t>.2025</w:t>
      </w:r>
      <w:r w:rsidRPr="00A62A89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gramStart"/>
      <w:r w:rsidRPr="00A62A89">
        <w:rPr>
          <w:rFonts w:ascii="Arial" w:hAnsi="Arial" w:cs="Arial"/>
          <w:i/>
          <w:sz w:val="28"/>
          <w:szCs w:val="28"/>
        </w:rPr>
        <w:t>Auszugsweise</w:t>
      </w:r>
      <w:proofErr w:type="gramEnd"/>
      <w:r w:rsidRPr="00A62A89">
        <w:rPr>
          <w:rFonts w:ascii="Arial" w:hAnsi="Arial" w:cs="Arial"/>
          <w:i/>
          <w:sz w:val="28"/>
          <w:szCs w:val="28"/>
        </w:rPr>
        <w:t xml:space="preserve"> Übersetzung; A.d.Ü.)</w:t>
      </w:r>
    </w:p>
    <w:p w14:paraId="4B673279" w14:textId="77777777" w:rsidR="00C22ABE" w:rsidRDefault="00C22ABE" w:rsidP="00C22ABE">
      <w:pPr>
        <w:shd w:val="clear" w:color="auto" w:fill="FFFFFF"/>
        <w:outlineLvl w:val="0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 xml:space="preserve">(In einem Kommentar beschäftigt sich Dana Gregoric mit dem Klub slowenischer Studenten in Wien, wobei sie sich hauptsächlich auf deren Ruf als </w:t>
      </w:r>
      <w:r w:rsidRPr="0032514F">
        <w:rPr>
          <w:rFonts w:ascii="Arial" w:hAnsi="Arial" w:cs="Arial"/>
          <w:i/>
          <w:sz w:val="28"/>
          <w:szCs w:val="28"/>
        </w:rPr>
        <w:t>„Linksextremisten, Kommunisten und Antifaschisten“</w:t>
      </w:r>
      <w:r>
        <w:rPr>
          <w:rFonts w:ascii="Arial" w:hAnsi="Arial" w:cs="Arial"/>
          <w:iCs/>
          <w:sz w:val="28"/>
          <w:szCs w:val="28"/>
        </w:rPr>
        <w:t xml:space="preserve"> bezieht. Sie schließt ihren Bericht schlussendlich mit einigen Zeilen, die darauf hinweisen, dass das Handeln und Treiben der Studenten nicht nur beim Antifa -Camp beim </w:t>
      </w:r>
      <w:proofErr w:type="spellStart"/>
      <w:r>
        <w:rPr>
          <w:rFonts w:ascii="Arial" w:hAnsi="Arial" w:cs="Arial"/>
          <w:iCs/>
          <w:sz w:val="28"/>
          <w:szCs w:val="28"/>
        </w:rPr>
        <w:t>Perschmann</w:t>
      </w:r>
      <w:proofErr w:type="spellEnd"/>
      <w:r w:rsidRPr="00C821A0">
        <w:rPr>
          <w:rFonts w:ascii="Arial" w:hAnsi="Arial" w:cs="Arial"/>
          <w:i/>
          <w:sz w:val="28"/>
          <w:szCs w:val="28"/>
        </w:rPr>
        <w:t xml:space="preserve"> (`Heimat im Herzen – Scheiße im Hirn</w:t>
      </w:r>
      <w:proofErr w:type="gramStart"/>
      <w:r>
        <w:rPr>
          <w:rFonts w:ascii="Arial" w:hAnsi="Arial" w:cs="Arial"/>
          <w:iCs/>
          <w:sz w:val="28"/>
          <w:szCs w:val="28"/>
        </w:rPr>
        <w:t>`)  auch</w:t>
      </w:r>
      <w:proofErr w:type="gramEnd"/>
      <w:r>
        <w:rPr>
          <w:rFonts w:ascii="Arial" w:hAnsi="Arial" w:cs="Arial"/>
          <w:iCs/>
          <w:sz w:val="28"/>
          <w:szCs w:val="28"/>
        </w:rPr>
        <w:t xml:space="preserve"> bei den Slowenen nicht auf ungeteilte Zustimmung stößt.</w:t>
      </w:r>
    </w:p>
    <w:p w14:paraId="51082A24" w14:textId="77777777" w:rsidR="00C22ABE" w:rsidRDefault="00C22ABE" w:rsidP="00C22ABE">
      <w:pPr>
        <w:shd w:val="clear" w:color="auto" w:fill="FFFFFF"/>
        <w:outlineLvl w:val="0"/>
        <w:rPr>
          <w:rFonts w:ascii="Arial" w:hAnsi="Arial" w:cs="Arial"/>
          <w:i/>
          <w:sz w:val="28"/>
          <w:szCs w:val="28"/>
        </w:rPr>
      </w:pPr>
      <w:r w:rsidRPr="0032514F">
        <w:rPr>
          <w:rFonts w:ascii="Arial" w:hAnsi="Arial" w:cs="Arial"/>
          <w:i/>
          <w:sz w:val="28"/>
          <w:szCs w:val="28"/>
        </w:rPr>
        <w:t xml:space="preserve">„Deshalb ist es wichtig, dass wir uns als Einzelpersonen mit den Tätigkeiten der einzelnen Vereine bekannt mache, bevor wir urteilen. </w:t>
      </w:r>
      <w:bookmarkStart w:id="0" w:name="_Hlk216886452"/>
      <w:r w:rsidRPr="0032514F">
        <w:rPr>
          <w:rFonts w:ascii="Arial" w:hAnsi="Arial" w:cs="Arial"/>
          <w:i/>
          <w:sz w:val="28"/>
          <w:szCs w:val="28"/>
        </w:rPr>
        <w:t xml:space="preserve">Daher appelliere ich definitiv an alle: Hören wir auf uns innerhalb unserer Minderheit auf kleine Gruppen aufzuteilen: Sei es auf politische, sei es auf `radikale` oder `nichtradikale` oder sei es nach dem Alter. </w:t>
      </w:r>
      <w:bookmarkEnd w:id="0"/>
      <w:r w:rsidRPr="0032514F">
        <w:rPr>
          <w:rFonts w:ascii="Arial" w:hAnsi="Arial" w:cs="Arial"/>
          <w:i/>
          <w:sz w:val="28"/>
          <w:szCs w:val="28"/>
        </w:rPr>
        <w:t>Anstatt dessen probieren wir uns gegenseitig zuzuhören, Kompromisse zu schließen und unseren Wurzeln treu zu bleiben (…)“</w:t>
      </w:r>
    </w:p>
    <w:p w14:paraId="41458D48" w14:textId="77777777" w:rsidR="00C22ABE" w:rsidRDefault="00C22ABE" w:rsidP="00C22ABE">
      <w:pPr>
        <w:shd w:val="clear" w:color="auto" w:fill="FFFFFF"/>
        <w:outlineLvl w:val="0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Zu diesem Kommentar schrieb in</w:t>
      </w:r>
      <w:r w:rsidRPr="00CC1574">
        <w:rPr>
          <w:rFonts w:ascii="Arial" w:hAnsi="Arial" w:cs="Arial"/>
          <w:i/>
          <w:sz w:val="28"/>
          <w:szCs w:val="28"/>
        </w:rPr>
        <w:t xml:space="preserve"> Novice, Klagenfur</w:t>
      </w:r>
      <w:r w:rsidRPr="00CC1574">
        <w:rPr>
          <w:rFonts w:ascii="Arial" w:hAnsi="Arial" w:cs="Arial"/>
          <w:i/>
          <w:sz w:val="28"/>
          <w:szCs w:val="28"/>
          <w:u w:val="single"/>
        </w:rPr>
        <w:t>t;</w:t>
      </w:r>
      <w:r w:rsidRPr="00CC1574">
        <w:rPr>
          <w:rFonts w:ascii="Arial" w:hAnsi="Arial" w:cs="Arial"/>
          <w:b/>
          <w:bCs/>
          <w:iCs/>
          <w:sz w:val="28"/>
          <w:szCs w:val="28"/>
          <w:u w:val="single"/>
        </w:rPr>
        <w:t xml:space="preserve"> </w:t>
      </w:r>
      <w:r w:rsidRPr="00CC1574">
        <w:rPr>
          <w:rFonts w:ascii="Arial" w:hAnsi="Arial" w:cs="Arial"/>
          <w:i/>
          <w:iCs/>
          <w:sz w:val="28"/>
          <w:szCs w:val="28"/>
        </w:rPr>
        <w:t>Nr.4</w:t>
      </w:r>
      <w:r>
        <w:rPr>
          <w:rFonts w:ascii="Arial" w:hAnsi="Arial" w:cs="Arial"/>
          <w:i/>
          <w:iCs/>
          <w:sz w:val="28"/>
          <w:szCs w:val="28"/>
        </w:rPr>
        <w:t>4</w:t>
      </w:r>
      <w:r w:rsidRPr="00CC1574">
        <w:rPr>
          <w:rFonts w:ascii="Arial" w:hAnsi="Arial" w:cs="Arial"/>
          <w:i/>
          <w:iCs/>
          <w:sz w:val="28"/>
          <w:szCs w:val="28"/>
        </w:rPr>
        <w:t>, S.</w:t>
      </w:r>
      <w:r>
        <w:rPr>
          <w:rFonts w:ascii="Arial" w:hAnsi="Arial" w:cs="Arial"/>
          <w:i/>
          <w:iCs/>
          <w:sz w:val="28"/>
          <w:szCs w:val="28"/>
        </w:rPr>
        <w:t>11,</w:t>
      </w:r>
      <w:r w:rsidRPr="00CC1574">
        <w:rPr>
          <w:rFonts w:ascii="Arial" w:hAnsi="Arial" w:cs="Arial"/>
          <w:i/>
          <w:iCs/>
          <w:sz w:val="28"/>
          <w:szCs w:val="28"/>
        </w:rPr>
        <w:t xml:space="preserve"> </w:t>
      </w:r>
      <w:r>
        <w:rPr>
          <w:rFonts w:ascii="Arial" w:hAnsi="Arial" w:cs="Arial"/>
          <w:i/>
          <w:iCs/>
          <w:sz w:val="28"/>
          <w:szCs w:val="28"/>
        </w:rPr>
        <w:t>31</w:t>
      </w:r>
      <w:r w:rsidRPr="00CC1574">
        <w:rPr>
          <w:rFonts w:ascii="Arial" w:hAnsi="Arial" w:cs="Arial"/>
          <w:i/>
          <w:iCs/>
          <w:sz w:val="28"/>
          <w:szCs w:val="28"/>
        </w:rPr>
        <w:t>.10.</w:t>
      </w:r>
      <w:r>
        <w:rPr>
          <w:rFonts w:ascii="Arial" w:hAnsi="Arial" w:cs="Arial"/>
          <w:i/>
          <w:iCs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i/>
          <w:iCs/>
          <w:sz w:val="28"/>
          <w:szCs w:val="28"/>
        </w:rPr>
        <w:t>2025</w:t>
      </w:r>
      <w:r>
        <w:rPr>
          <w:rFonts w:ascii="Arial" w:hAnsi="Arial" w:cs="Arial"/>
          <w:i/>
          <w:sz w:val="28"/>
          <w:szCs w:val="28"/>
        </w:rPr>
        <w:t xml:space="preserve">  ein</w:t>
      </w:r>
      <w:proofErr w:type="gramEnd"/>
      <w:r>
        <w:rPr>
          <w:rFonts w:ascii="Arial" w:hAnsi="Arial" w:cs="Arial"/>
          <w:i/>
          <w:sz w:val="28"/>
          <w:szCs w:val="28"/>
        </w:rPr>
        <w:t xml:space="preserve"> Herr Markp Strden aus St. Jakob im Rosental </w:t>
      </w:r>
      <w:proofErr w:type="spellStart"/>
      <w:r>
        <w:rPr>
          <w:rFonts w:ascii="Arial" w:hAnsi="Arial" w:cs="Arial"/>
          <w:i/>
          <w:sz w:val="28"/>
          <w:szCs w:val="28"/>
        </w:rPr>
        <w:t>ua</w:t>
      </w:r>
      <w:proofErr w:type="spellEnd"/>
      <w:r>
        <w:rPr>
          <w:rFonts w:ascii="Arial" w:hAnsi="Arial" w:cs="Arial"/>
          <w:i/>
          <w:sz w:val="28"/>
          <w:szCs w:val="28"/>
        </w:rPr>
        <w:t>. folgendes:</w:t>
      </w:r>
    </w:p>
    <w:p w14:paraId="2449D3B5" w14:textId="77777777" w:rsidR="00C22ABE" w:rsidRPr="0032514F" w:rsidRDefault="00C22ABE" w:rsidP="00C22ABE">
      <w:pPr>
        <w:shd w:val="clear" w:color="auto" w:fill="FFFFFF"/>
        <w:outlineLvl w:val="0"/>
        <w:rPr>
          <w:rFonts w:ascii="Arial" w:hAnsi="Arial" w:cs="Arial"/>
          <w:i/>
          <w:sz w:val="28"/>
          <w:szCs w:val="28"/>
        </w:rPr>
      </w:pPr>
      <w:proofErr w:type="gramStart"/>
      <w:r>
        <w:rPr>
          <w:rFonts w:ascii="Arial" w:hAnsi="Arial" w:cs="Arial"/>
          <w:i/>
          <w:sz w:val="28"/>
          <w:szCs w:val="28"/>
        </w:rPr>
        <w:t>„ (</w:t>
      </w:r>
      <w:proofErr w:type="gramEnd"/>
      <w:r>
        <w:rPr>
          <w:rFonts w:ascii="Arial" w:hAnsi="Arial" w:cs="Arial"/>
          <w:i/>
          <w:sz w:val="28"/>
          <w:szCs w:val="28"/>
        </w:rPr>
        <w:t>…) Wenn wir, wenn es um unsere Zukunft geht, auch weiterhin nur zurückschauen werden, werden wir uns schnell irgendwohin vergaloppieren oder im Bisherigen steckenbleiben.“</w:t>
      </w:r>
    </w:p>
    <w:p w14:paraId="67EC4F39" w14:textId="77777777" w:rsidR="008A3C27" w:rsidRPr="00171D94" w:rsidRDefault="008A3C27" w:rsidP="00171D94"/>
    <w:sectPr w:rsidR="008A3C27" w:rsidRPr="00171D94" w:rsidSect="00171D94">
      <w:pgSz w:w="11906" w:h="16838"/>
      <w:pgMar w:top="42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D94"/>
    <w:rsid w:val="00092A86"/>
    <w:rsid w:val="00160AE0"/>
    <w:rsid w:val="00171D94"/>
    <w:rsid w:val="00235F3D"/>
    <w:rsid w:val="006B170C"/>
    <w:rsid w:val="007618A0"/>
    <w:rsid w:val="008A3C27"/>
    <w:rsid w:val="0097372C"/>
    <w:rsid w:val="00BA21E4"/>
    <w:rsid w:val="00C22ABE"/>
    <w:rsid w:val="00DD1E4A"/>
    <w:rsid w:val="00EE5488"/>
    <w:rsid w:val="00FD0436"/>
    <w:rsid w:val="00FF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AD828"/>
  <w15:chartTrackingRefBased/>
  <w15:docId w15:val="{12A4AF3A-5759-45AD-85AD-F0F5F9265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71D94"/>
  </w:style>
  <w:style w:type="paragraph" w:styleId="berschrift1">
    <w:name w:val="heading 1"/>
    <w:basedOn w:val="Standard"/>
    <w:next w:val="Standard"/>
    <w:link w:val="berschrift1Zchn"/>
    <w:uiPriority w:val="9"/>
    <w:qFormat/>
    <w:rsid w:val="00171D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71D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71D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71D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71D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71D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71D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71D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71D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71D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71D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71D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71D9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71D9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71D9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71D9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71D9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71D9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71D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71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71D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71D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71D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71D9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71D9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71D9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71D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71D9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71D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1343</Characters>
  <Application>Microsoft Office Word</Application>
  <DocSecurity>0</DocSecurity>
  <Lines>26</Lines>
  <Paragraphs>7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Ulrich</dc:creator>
  <cp:keywords/>
  <dc:description/>
  <cp:lastModifiedBy>Guenther Lippitz</cp:lastModifiedBy>
  <cp:revision>3</cp:revision>
  <cp:lastPrinted>2026-01-25T17:29:00Z</cp:lastPrinted>
  <dcterms:created xsi:type="dcterms:W3CDTF">2025-12-17T16:54:00Z</dcterms:created>
  <dcterms:modified xsi:type="dcterms:W3CDTF">2026-01-25T17:29:00Z</dcterms:modified>
</cp:coreProperties>
</file>